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42E" w:rsidRDefault="0075442E" w:rsidP="0075442E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b/>
          <w:sz w:val="22"/>
        </w:rPr>
        <w:t>EXPEDIENTE Nº 142.2010.TC.-</w:t>
      </w:r>
      <w:r>
        <w:rPr>
          <w:rFonts w:ascii="Arial Narrow" w:hAnsi="Arial Narrow" w:cs="Arial"/>
          <w:sz w:val="22"/>
        </w:rPr>
        <w:t xml:space="preserve"> </w:t>
      </w:r>
    </w:p>
    <w:p w:rsidR="0075442E" w:rsidRDefault="0075442E" w:rsidP="0075442E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</w:p>
    <w:p w:rsidR="0075442E" w:rsidRDefault="0075442E" w:rsidP="0075442E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Jesús María, veintisiete de julio de dos mil diez.  </w:t>
      </w:r>
    </w:p>
    <w:p w:rsidR="0075442E" w:rsidRDefault="0075442E" w:rsidP="0075442E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</w:p>
    <w:p w:rsidR="0075442E" w:rsidRDefault="0075442E" w:rsidP="0075442E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>
        <w:rPr>
          <w:rFonts w:ascii="Arial Narrow" w:hAnsi="Arial Narrow" w:cs="Arial"/>
          <w:b/>
          <w:sz w:val="22"/>
        </w:rPr>
        <w:t>Señalar Audiencia Pública</w:t>
      </w:r>
      <w:r>
        <w:rPr>
          <w:rFonts w:ascii="Arial Narrow" w:hAnsi="Arial Narrow" w:cs="Arial"/>
          <w:sz w:val="22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75442E" w:rsidRDefault="0075442E" w:rsidP="0075442E">
      <w:pPr>
        <w:pStyle w:val="Textoindependiente"/>
        <w:rPr>
          <w:rFonts w:ascii="Arial Narrow" w:hAnsi="Arial Narrow" w:cs="Arial"/>
          <w:sz w:val="22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75442E" w:rsidTr="0075442E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75442E" w:rsidRDefault="0075442E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sz w:val="22"/>
              </w:rPr>
              <w:t>CUARTA SALA</w:t>
            </w:r>
          </w:p>
        </w:tc>
      </w:tr>
      <w:tr w:rsidR="0075442E" w:rsidTr="0075442E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442E" w:rsidRDefault="0075442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442E" w:rsidRDefault="0075442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442E" w:rsidRDefault="0075442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Hora</w:t>
            </w:r>
          </w:p>
        </w:tc>
      </w:tr>
      <w:tr w:rsidR="0075442E" w:rsidTr="0075442E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442E" w:rsidRDefault="0075442E" w:rsidP="0075442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142.2010.TC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442E" w:rsidRDefault="0075442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09.08.2010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442E" w:rsidRDefault="0075442E" w:rsidP="0075442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10:00 horas</w:t>
            </w:r>
          </w:p>
        </w:tc>
      </w:tr>
    </w:tbl>
    <w:p w:rsidR="0075442E" w:rsidRDefault="0075442E" w:rsidP="0075442E">
      <w:pPr>
        <w:pStyle w:val="Textoindependiente"/>
        <w:rPr>
          <w:rFonts w:ascii="Arial Narrow" w:hAnsi="Arial Narrow" w:cs="Arial"/>
          <w:sz w:val="22"/>
        </w:rPr>
      </w:pPr>
    </w:p>
    <w:p w:rsidR="0075442E" w:rsidRDefault="0075442E" w:rsidP="0075442E">
      <w:pPr>
        <w:pStyle w:val="Textoindependiente"/>
        <w:rPr>
          <w:rFonts w:ascii="Arial Narrow" w:hAnsi="Arial Narrow" w:cs="Arial"/>
          <w:sz w:val="22"/>
        </w:rPr>
      </w:pPr>
    </w:p>
    <w:p w:rsidR="0075442E" w:rsidRDefault="0075442E" w:rsidP="0075442E">
      <w:pPr>
        <w:spacing w:after="240"/>
        <w:jc w:val="both"/>
        <w:rPr>
          <w:rFonts w:ascii="Arial Narrow" w:hAnsi="Arial Narrow" w:cs="Arial"/>
          <w:sz w:val="22"/>
          <w:lang w:val="es-ES"/>
        </w:rPr>
      </w:pPr>
      <w:r>
        <w:rPr>
          <w:rFonts w:ascii="Arial Narrow" w:hAnsi="Arial Narrow" w:cs="Arial"/>
          <w:sz w:val="22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75442E" w:rsidRDefault="0075442E" w:rsidP="0075442E">
      <w:pPr>
        <w:spacing w:after="240"/>
        <w:jc w:val="both"/>
        <w:rPr>
          <w:rFonts w:ascii="Arial Narrow" w:hAnsi="Arial Narrow"/>
          <w:sz w:val="28"/>
          <w:szCs w:val="24"/>
        </w:rPr>
      </w:pPr>
      <w:r>
        <w:rPr>
          <w:rFonts w:ascii="Arial Narrow" w:hAnsi="Arial Narrow"/>
          <w:sz w:val="22"/>
        </w:rPr>
        <w:t>(*) Deberán acercarse a la Entidad 15 minutos antes de empezar la audiencia.</w:t>
      </w:r>
    </w:p>
    <w:p w:rsidR="0075442E" w:rsidRDefault="0075442E" w:rsidP="0075442E">
      <w:pPr>
        <w:pStyle w:val="Textoindependiente"/>
        <w:ind w:left="426" w:hanging="426"/>
        <w:rPr>
          <w:rFonts w:ascii="Arial Narrow" w:hAnsi="Arial Narrow"/>
          <w:i/>
          <w:sz w:val="22"/>
        </w:rPr>
      </w:pPr>
      <w:r>
        <w:rPr>
          <w:rFonts w:ascii="Arial Narrow" w:hAnsi="Arial Narrow"/>
          <w:i/>
          <w:sz w:val="22"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  <w:sz w:val="22"/>
        </w:rPr>
        <w:t>Ecran</w:t>
      </w:r>
      <w:proofErr w:type="spellEnd"/>
      <w:r>
        <w:rPr>
          <w:rFonts w:ascii="Arial Narrow" w:hAnsi="Arial Narrow"/>
          <w:i/>
          <w:sz w:val="22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75442E" w:rsidRDefault="0075442E" w:rsidP="0075442E"/>
    <w:p w:rsidR="00973A3F" w:rsidRDefault="0075442E"/>
    <w:sectPr w:rsidR="00973A3F" w:rsidSect="005A087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75442E"/>
    <w:rsid w:val="005A0874"/>
    <w:rsid w:val="0075442E"/>
    <w:rsid w:val="00BC6603"/>
    <w:rsid w:val="00D21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42E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75442E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75442E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75442E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aayala</dc:creator>
  <cp:keywords/>
  <dc:description/>
  <cp:lastModifiedBy>aayala</cp:lastModifiedBy>
  <cp:revision>1</cp:revision>
  <dcterms:created xsi:type="dcterms:W3CDTF">2010-07-27T14:58:00Z</dcterms:created>
  <dcterms:modified xsi:type="dcterms:W3CDTF">2010-07-27T15:00:00Z</dcterms:modified>
</cp:coreProperties>
</file>